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681" w:rsidRPr="007C7681" w:rsidRDefault="007C7681" w:rsidP="007C7681">
      <w:pPr>
        <w:widowControl/>
        <w:wordWrap/>
        <w:autoSpaceDE/>
        <w:autoSpaceDN/>
        <w:spacing w:before="240" w:after="240"/>
        <w:jc w:val="center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Calibri" w:hint="eastAsia"/>
          <w:b/>
          <w:bCs/>
          <w:color w:val="000000"/>
          <w:kern w:val="0"/>
          <w:sz w:val="36"/>
          <w:szCs w:val="36"/>
        </w:rPr>
        <w:t xml:space="preserve">보 도 자 </w:t>
      </w:r>
      <w:proofErr w:type="spellStart"/>
      <w:r w:rsidRPr="007C7681">
        <w:rPr>
          <w:rFonts w:asciiTheme="minorEastAsia" w:hAnsiTheme="minorEastAsia" w:cs="Calibri" w:hint="eastAsia"/>
          <w:b/>
          <w:bCs/>
          <w:color w:val="000000"/>
          <w:kern w:val="0"/>
          <w:sz w:val="36"/>
          <w:szCs w:val="36"/>
        </w:rPr>
        <w:t>료</w:t>
      </w:r>
      <w:proofErr w:type="spellEnd"/>
    </w:p>
    <w:tbl>
      <w:tblPr>
        <w:tblW w:w="909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6"/>
        <w:gridCol w:w="284"/>
        <w:gridCol w:w="7512"/>
      </w:tblGrid>
      <w:tr w:rsidR="007C7681" w:rsidRPr="007C7681" w:rsidTr="007C7681">
        <w:trPr>
          <w:trHeight w:val="480"/>
        </w:trPr>
        <w:tc>
          <w:tcPr>
            <w:tcW w:w="1296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수 신</w:t>
            </w:r>
          </w:p>
        </w:tc>
        <w:tc>
          <w:tcPr>
            <w:tcW w:w="284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:</w:t>
            </w:r>
          </w:p>
        </w:tc>
        <w:tc>
          <w:tcPr>
            <w:tcW w:w="7512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color w:val="000000"/>
                <w:kern w:val="0"/>
                <w:sz w:val="21"/>
                <w:szCs w:val="21"/>
              </w:rPr>
              <w:t>언론사 사회부</w:t>
            </w:r>
            <w:r w:rsidRPr="007C7681">
              <w:rPr>
                <w:rFonts w:asciiTheme="minorEastAsia" w:hAnsi="Calibri" w:cs="Calibri"/>
                <w:color w:val="000000"/>
                <w:kern w:val="0"/>
                <w:sz w:val="21"/>
                <w:szCs w:val="21"/>
              </w:rPr>
              <w:t>․</w:t>
            </w:r>
            <w:r w:rsidRPr="007C7681">
              <w:rPr>
                <w:rFonts w:asciiTheme="minorEastAsia" w:hAnsiTheme="minorEastAsia" w:cs="Calibri"/>
                <w:color w:val="000000"/>
                <w:kern w:val="0"/>
                <w:sz w:val="21"/>
                <w:szCs w:val="21"/>
              </w:rPr>
              <w:t>법조 담당</w:t>
            </w:r>
          </w:p>
        </w:tc>
      </w:tr>
      <w:tr w:rsidR="007C7681" w:rsidRPr="007C7681" w:rsidTr="007C7681">
        <w:trPr>
          <w:trHeight w:val="750"/>
        </w:trPr>
        <w:tc>
          <w:tcPr>
            <w:tcW w:w="1296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발 신</w:t>
            </w:r>
          </w:p>
        </w:tc>
        <w:tc>
          <w:tcPr>
            <w:tcW w:w="284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:</w:t>
            </w:r>
          </w:p>
        </w:tc>
        <w:tc>
          <w:tcPr>
            <w:tcW w:w="7512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Arial"/>
                <w:color w:val="000000"/>
                <w:kern w:val="0"/>
                <w:sz w:val="22"/>
                <w:shd w:val="clear" w:color="auto" w:fill="FFFFFF"/>
              </w:rPr>
              <w:t>경찰개혁네트워크</w:t>
            </w:r>
          </w:p>
          <w:p w:rsidR="007C7681" w:rsidRPr="007C7681" w:rsidRDefault="007C7681" w:rsidP="007C7681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proofErr w:type="spellStart"/>
            <w:r w:rsidRPr="007C7681">
              <w:rPr>
                <w:rFonts w:asciiTheme="minorEastAsia" w:hAnsiTheme="minorEastAsia" w:cs="Arial"/>
                <w:color w:val="000000"/>
                <w:kern w:val="0"/>
                <w:sz w:val="22"/>
                <w:shd w:val="clear" w:color="auto" w:fill="FFFFFF"/>
              </w:rPr>
              <w:t>공권력감시대응팀</w:t>
            </w:r>
            <w:proofErr w:type="spellEnd"/>
            <w:r w:rsidRPr="007C7681">
              <w:rPr>
                <w:rFonts w:asciiTheme="minorEastAsia" w:hAnsiTheme="minorEastAsia" w:cs="Arial"/>
                <w:color w:val="000000"/>
                <w:kern w:val="0"/>
                <w:sz w:val="22"/>
                <w:shd w:val="clear" w:color="auto" w:fill="FFFFFF"/>
              </w:rPr>
              <w:t> </w:t>
            </w:r>
          </w:p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proofErr w:type="spellStart"/>
            <w:r w:rsidRPr="007C7681">
              <w:rPr>
                <w:rFonts w:asciiTheme="minorEastAsia" w:hAnsiTheme="minorEastAsia" w:cs="Arial"/>
                <w:color w:val="000000"/>
                <w:kern w:val="0"/>
                <w:sz w:val="22"/>
                <w:shd w:val="clear" w:color="auto" w:fill="FFFFFF"/>
              </w:rPr>
              <w:t>성소수자차별반대</w:t>
            </w:r>
            <w:proofErr w:type="spellEnd"/>
            <w:r w:rsidRPr="007C7681">
              <w:rPr>
                <w:rFonts w:asciiTheme="minorEastAsia" w:hAnsiTheme="minorEastAsia" w:cs="Arial"/>
                <w:color w:val="000000"/>
                <w:kern w:val="0"/>
                <w:sz w:val="22"/>
                <w:shd w:val="clear" w:color="auto" w:fill="FFFFFF"/>
              </w:rPr>
              <w:t xml:space="preserve"> 무지개행동</w:t>
            </w:r>
          </w:p>
        </w:tc>
      </w:tr>
      <w:tr w:rsidR="007C7681" w:rsidRPr="007C7681" w:rsidTr="007C7681">
        <w:trPr>
          <w:trHeight w:val="750"/>
        </w:trPr>
        <w:tc>
          <w:tcPr>
            <w:tcW w:w="1296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제 목</w:t>
            </w:r>
          </w:p>
        </w:tc>
        <w:tc>
          <w:tcPr>
            <w:tcW w:w="284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:</w:t>
            </w:r>
          </w:p>
        </w:tc>
        <w:tc>
          <w:tcPr>
            <w:tcW w:w="7512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[</w:t>
            </w:r>
            <w:r w:rsidRPr="007C7681"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 w:val="22"/>
              </w:rPr>
              <w:t>보도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 w:val="22"/>
              </w:rPr>
              <w:t>자료</w:t>
            </w: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 xml:space="preserve">] 경찰 수사에 관한 인권보호 규칙 </w:t>
            </w:r>
            <w:r w:rsidRPr="007C7681"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 w:val="22"/>
              </w:rPr>
              <w:t>관련 경찰위원회 면담에 대한 입장</w:t>
            </w:r>
          </w:p>
        </w:tc>
      </w:tr>
      <w:tr w:rsidR="007C7681" w:rsidRPr="007C7681" w:rsidTr="007C7681">
        <w:trPr>
          <w:trHeight w:val="420"/>
        </w:trPr>
        <w:tc>
          <w:tcPr>
            <w:tcW w:w="1296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발 신 일</w:t>
            </w:r>
          </w:p>
        </w:tc>
        <w:tc>
          <w:tcPr>
            <w:tcW w:w="284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:</w:t>
            </w:r>
          </w:p>
        </w:tc>
        <w:tc>
          <w:tcPr>
            <w:tcW w:w="7512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color w:val="000000"/>
                <w:kern w:val="0"/>
                <w:sz w:val="22"/>
              </w:rPr>
              <w:t xml:space="preserve">2022년 4월 </w:t>
            </w:r>
            <w:r w:rsidRPr="007C7681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29일 (금</w:t>
            </w:r>
            <w:r w:rsidRPr="007C7681">
              <w:rPr>
                <w:rFonts w:asciiTheme="minorEastAsia" w:hAnsiTheme="minorEastAsia" w:cs="Calibri"/>
                <w:color w:val="000000"/>
                <w:kern w:val="0"/>
                <w:sz w:val="22"/>
              </w:rPr>
              <w:t>)</w:t>
            </w:r>
          </w:p>
        </w:tc>
      </w:tr>
      <w:tr w:rsidR="007C7681" w:rsidRPr="007C7681" w:rsidTr="007C7681">
        <w:trPr>
          <w:trHeight w:val="491"/>
        </w:trPr>
        <w:tc>
          <w:tcPr>
            <w:tcW w:w="1296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문 의</w:t>
            </w:r>
          </w:p>
        </w:tc>
        <w:tc>
          <w:tcPr>
            <w:tcW w:w="284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FFFFFF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b/>
                <w:bCs/>
                <w:color w:val="000000"/>
                <w:kern w:val="0"/>
                <w:sz w:val="22"/>
              </w:rPr>
              <w:t>:</w:t>
            </w:r>
          </w:p>
        </w:tc>
        <w:tc>
          <w:tcPr>
            <w:tcW w:w="7512" w:type="dxa"/>
            <w:tcBorders>
              <w:top w:val="dotted" w:sz="8" w:space="0" w:color="000000"/>
              <w:left w:val="single" w:sz="8" w:space="0" w:color="FFFFFF"/>
              <w:bottom w:val="dotted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681" w:rsidRPr="007C7681" w:rsidRDefault="007C7681" w:rsidP="007C7681">
            <w:pPr>
              <w:widowControl/>
              <w:shd w:val="clear" w:color="auto" w:fill="FFFFFF"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C7681">
              <w:rPr>
                <w:rFonts w:asciiTheme="minorEastAsia" w:hAnsiTheme="minorEastAsia" w:cs="Calibri"/>
                <w:color w:val="000000"/>
                <w:kern w:val="0"/>
                <w:sz w:val="22"/>
              </w:rPr>
              <w:t>박한희 / 010-4948-6637</w:t>
            </w:r>
          </w:p>
        </w:tc>
      </w:tr>
    </w:tbl>
    <w:p w:rsidR="007C7681" w:rsidRPr="007C7681" w:rsidRDefault="007C7681" w:rsidP="007C7681">
      <w:pPr>
        <w:widowControl/>
        <w:shd w:val="clear" w:color="auto" w:fill="FFFFFF"/>
        <w:wordWrap/>
        <w:autoSpaceDE/>
        <w:autoSpaceDN/>
        <w:spacing w:before="240" w:after="240"/>
        <w:jc w:val="left"/>
        <w:rPr>
          <w:rFonts w:asciiTheme="minorEastAsia" w:hAnsiTheme="minorEastAsia" w:cs="Calibri" w:hint="eastAsia"/>
          <w:color w:val="000000"/>
          <w:kern w:val="0"/>
          <w:sz w:val="8"/>
        </w:rPr>
      </w:pPr>
    </w:p>
    <w:p w:rsidR="007C7681" w:rsidRDefault="007C7681" w:rsidP="007C7681">
      <w:pPr>
        <w:widowControl/>
        <w:shd w:val="clear" w:color="auto" w:fill="FFFFFF"/>
        <w:wordWrap/>
        <w:autoSpaceDE/>
        <w:autoSpaceDN/>
        <w:spacing w:line="276" w:lineRule="auto"/>
        <w:jc w:val="left"/>
        <w:rPr>
          <w:rFonts w:ascii="맑은 고딕" w:eastAsia="맑은 고딕" w:hAnsi="맑은 고딕" w:hint="eastAsia"/>
          <w:color w:val="000000"/>
          <w:sz w:val="22"/>
        </w:rPr>
      </w:pPr>
      <w:r>
        <w:rPr>
          <w:rFonts w:ascii="맑은 고딕" w:eastAsia="맑은 고딕" w:hAnsi="맑은 고딕" w:hint="eastAsia"/>
          <w:color w:val="000000"/>
          <w:sz w:val="22"/>
        </w:rPr>
        <w:t>1.  인권과 평화의 인사를 드립니다.</w:t>
      </w: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2. 지난 4월 26일 경찰개혁네트워크,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공권력감시대응팀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,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성소수자차별반대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무지개행동은 김호철 국가경찰위원장을 비롯해 경찰위원회 관계자들과 면담을 진행하였습니다. 경찰청이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입법예고한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 「경찰 수사에 관한 인권보호 규칙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제정안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>(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경찰청공고제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2022-5호)」에 관해 의견을 전달하는 자리였습니다. </w:t>
      </w: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3. 경찰개혁네트워크,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공권력감시대응팀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,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성소수자차별반대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무지개행동은 3월 28일 경찰청에 위 규칙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제정안에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차별금지사유를 보다 명문화하고 사회적 소수자 보호 조항을 구체화할 것을 의견을 제출했으나, 경찰청은 의견 대부분을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불수용하였습니다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. 이에 대해 </w:t>
      </w:r>
      <w:r w:rsidRPr="007C7681">
        <w:rPr>
          <w:rFonts w:ascii="맑은 고딕" w:eastAsia="맑은 고딕" w:hAnsi="맑은 고딕" w:hint="eastAsia"/>
          <w:color w:val="000000"/>
          <w:sz w:val="22"/>
          <w:szCs w:val="22"/>
        </w:rPr>
        <w:t>김호철</w:t>
      </w:r>
      <w:r w:rsidRPr="007C7681">
        <w:rPr>
          <w:rFonts w:ascii="맑은 고딕" w:eastAsia="맑은 고딕" w:hAnsi="맑은 고딕"/>
          <w:color w:val="000000"/>
          <w:sz w:val="22"/>
          <w:szCs w:val="22"/>
        </w:rPr>
        <w:t xml:space="preserve"> 국가경찰위원장은 </w:t>
      </w:r>
      <w:proofErr w:type="spellStart"/>
      <w:r>
        <w:rPr>
          <w:rFonts w:ascii="맑은 고딕" w:eastAsia="맑은 고딕" w:hAnsi="맑은 고딕"/>
          <w:color w:val="000000"/>
          <w:sz w:val="22"/>
          <w:szCs w:val="22"/>
        </w:rPr>
        <w:t>제정안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검토 과정에서 세심히 살피지 못한 것에 사과했지만, 그럼에도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재논의는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어렵다는 입장을 밝혔습니다. 다만 규칙이 제정된 후 현장에서 잘 시행될 수 있도록 </w:t>
      </w:r>
      <w:r w:rsidRPr="007C7681">
        <w:rPr>
          <w:rFonts w:ascii="맑은 고딕" w:eastAsia="맑은 고딕" w:hAnsi="맑은 고딕" w:hint="eastAsia"/>
          <w:color w:val="000000"/>
          <w:sz w:val="22"/>
          <w:szCs w:val="22"/>
        </w:rPr>
        <w:t>지침이나</w:t>
      </w:r>
      <w:r w:rsidRPr="007C7681">
        <w:rPr>
          <w:rFonts w:ascii="맑은 고딕" w:eastAsia="맑은 고딕" w:hAnsi="맑은 고딕"/>
          <w:color w:val="000000"/>
          <w:sz w:val="22"/>
          <w:szCs w:val="22"/>
        </w:rPr>
        <w:t xml:space="preserve"> 매뉴얼 등에 인권·시민단체의 의견을 반영할 수 있도록 노력하겠다고 답변하였</w:t>
      </w:r>
      <w:r>
        <w:rPr>
          <w:rFonts w:ascii="맑은 고딕" w:eastAsia="맑은 고딕" w:hAnsi="맑은 고딕" w:hint="eastAsia"/>
          <w:color w:val="000000"/>
          <w:sz w:val="22"/>
          <w:szCs w:val="22"/>
        </w:rPr>
        <w:t>습니</w:t>
      </w:r>
      <w:r w:rsidRPr="007C7681">
        <w:rPr>
          <w:rFonts w:ascii="맑은 고딕" w:eastAsia="맑은 고딕" w:hAnsi="맑은 고딕"/>
          <w:color w:val="000000"/>
          <w:sz w:val="22"/>
          <w:szCs w:val="22"/>
        </w:rPr>
        <w:t>다</w:t>
      </w:r>
      <w:r>
        <w:rPr>
          <w:rFonts w:ascii="맑은 고딕" w:eastAsia="맑은 고딕" w:hAnsi="맑은 고딕" w:hint="eastAsia"/>
          <w:color w:val="000000"/>
          <w:sz w:val="22"/>
          <w:szCs w:val="22"/>
        </w:rPr>
        <w:t>.</w:t>
      </w: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>4. 이에 면담 참석자들은 위와 같은</w:t>
      </w:r>
      <w:r w:rsidRPr="007C7681">
        <w:rPr>
          <w:rFonts w:ascii="맑은 고딕" w:eastAsia="맑은 고딕" w:hAnsi="맑은 고딕"/>
          <w:color w:val="000000"/>
          <w:sz w:val="22"/>
          <w:szCs w:val="22"/>
        </w:rPr>
        <w:t xml:space="preserve"> 위원장의 답변이 국가경찰위원회의 약속이자 역할로 제대로 이루어지기 위해 실천들</w:t>
      </w: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이 이루어질 것을 요구하며, 면담에 관한 입장을 발표합니다. </w:t>
      </w: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5. 귀 언론사의 많은 관심과 보도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부탁드립니다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. 감사합니다. </w:t>
      </w:r>
    </w:p>
    <w:p w:rsidR="007C7681" w:rsidRDefault="007C7681" w:rsidP="007C7681">
      <w:pPr>
        <w:pStyle w:val="a3"/>
        <w:shd w:val="clear" w:color="auto" w:fill="FFFFFF"/>
        <w:spacing w:before="0" w:beforeAutospacing="0" w:after="0" w:afterAutospacing="0"/>
        <w:jc w:val="both"/>
        <w:rPr>
          <w:rFonts w:ascii="맑은 고딕" w:eastAsia="맑은 고딕" w:hAnsi="맑은 고딕" w:hint="eastAsia"/>
          <w:color w:val="000000"/>
          <w:sz w:val="22"/>
          <w:szCs w:val="22"/>
        </w:rPr>
      </w:pPr>
    </w:p>
    <w:p w:rsidR="007C7681" w:rsidRPr="007C7681" w:rsidRDefault="007C7681" w:rsidP="007C7681">
      <w:pPr>
        <w:widowControl/>
        <w:shd w:val="clear" w:color="auto" w:fill="FFFFFF"/>
        <w:wordWrap/>
        <w:autoSpaceDE/>
        <w:autoSpaceDN/>
        <w:spacing w:before="240" w:after="240"/>
        <w:jc w:val="left"/>
        <w:rPr>
          <w:rFonts w:asciiTheme="minorEastAsia" w:hAnsiTheme="minorEastAsia" w:cs="굴림"/>
          <w:b/>
          <w:kern w:val="0"/>
          <w:sz w:val="22"/>
          <w:u w:val="single"/>
        </w:rPr>
      </w:pPr>
      <w:r w:rsidRPr="007C7681">
        <w:rPr>
          <w:rFonts w:asciiTheme="minorEastAsia" w:hAnsiTheme="minorEastAsia" w:cs="굴림" w:hint="eastAsia"/>
          <w:b/>
          <w:kern w:val="0"/>
          <w:sz w:val="22"/>
          <w:u w:val="single"/>
        </w:rPr>
        <w:t xml:space="preserve">#첨부 </w:t>
      </w:r>
      <w:r w:rsidRPr="007C7681">
        <w:rPr>
          <w:rFonts w:asciiTheme="minorEastAsia" w:hAnsiTheme="minorEastAsia" w:cs="Calibri"/>
          <w:b/>
          <w:bCs/>
          <w:color w:val="000000"/>
          <w:kern w:val="0"/>
          <w:sz w:val="22"/>
          <w:u w:val="single"/>
        </w:rPr>
        <w:t xml:space="preserve">경찰 수사에 관한 인권보호 규칙 </w:t>
      </w:r>
      <w:r w:rsidRPr="007C7681">
        <w:rPr>
          <w:rFonts w:asciiTheme="minorEastAsia" w:hAnsiTheme="minorEastAsia" w:cs="Calibri" w:hint="eastAsia"/>
          <w:b/>
          <w:bCs/>
          <w:color w:val="000000"/>
          <w:kern w:val="0"/>
          <w:sz w:val="22"/>
          <w:u w:val="single"/>
        </w:rPr>
        <w:t>관련 경찰위원회 면담에 대한 입장</w:t>
      </w:r>
    </w:p>
    <w:p w:rsidR="00EA71B8" w:rsidRDefault="00EA71B8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Default="007C7681">
      <w:pPr>
        <w:rPr>
          <w:rFonts w:asciiTheme="minorEastAsia" w:hAnsiTheme="minorEastAsia" w:hint="eastAsia"/>
        </w:rPr>
      </w:pP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jc w:val="center"/>
        <w:rPr>
          <w:rFonts w:asciiTheme="minorEastAsia" w:hAnsiTheme="minorEastAsia" w:cs="굴림"/>
          <w:b/>
          <w:kern w:val="0"/>
          <w:sz w:val="28"/>
          <w:szCs w:val="24"/>
        </w:rPr>
      </w:pPr>
      <w:r w:rsidRPr="007C7681">
        <w:rPr>
          <w:rFonts w:asciiTheme="minorEastAsia" w:hAnsiTheme="minorEastAsia" w:cs="Arial"/>
          <w:b/>
          <w:color w:val="000000"/>
          <w:kern w:val="0"/>
          <w:sz w:val="24"/>
        </w:rPr>
        <w:lastRenderedPageBreak/>
        <w:t>[입장]</w:t>
      </w:r>
      <w:r w:rsidRPr="007C7681">
        <w:rPr>
          <w:rFonts w:asciiTheme="minorEastAsia" w:hAnsiTheme="minorEastAsia" w:cs="Arial" w:hint="eastAsia"/>
          <w:b/>
          <w:color w:val="000000"/>
          <w:kern w:val="0"/>
          <w:sz w:val="24"/>
        </w:rPr>
        <w:t xml:space="preserve"> 국</w:t>
      </w:r>
      <w:r w:rsidRPr="007C7681">
        <w:rPr>
          <w:rFonts w:asciiTheme="minorEastAsia" w:hAnsiTheme="minorEastAsia" w:cs="Arial"/>
          <w:b/>
          <w:bCs/>
          <w:color w:val="000000"/>
          <w:kern w:val="0"/>
          <w:sz w:val="24"/>
        </w:rPr>
        <w:t>가경찰위원회는 인권보호를 위한 경찰의 운영·개선에 대한 책임이 있음을 잊지 말고, 경찰 수사에 관한 인권보호 규칙이 제대로 작동되기 위해 실천을 다하여야 한다.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> 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2022. 3. 28. 경찰청은 「경찰 수사에 관한 인권보호 규칙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」을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입법예고하면서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,  ‘경찰 수사단계에서 준수해야 할 각종 인권보호 원칙을 총망라한 독자적 규정’을 마련하기 위해 제정을 한다고 밝혔다. 그러나 실제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제정안의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내용은 제정의 이유를 충분히 담아내지 못했다. 이에 인권·시민단체들은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제정안에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대해 차별금지 원칙과 차별금지 사유, 사회적 소수자의 권리를 보장하기 위한 규정을 강화할 것, 인권교육에 대한 내용을 구체화해 명시할 것 등을 요구하는 의견을 제출했다. 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그럼에도 인권·시민단체의 의견과 요구에 대해 경찰청은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불수용하겠다는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답변을 보내왔다. 무엇보다 불수용의 이유가 헌법에 권리가 보장되어 있으니 규정에 명시하지 않아도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성소수자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등 사회적 소수자의 기본권을 보장할 수 있으며, ‘실천의 문제’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로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해결하겠다는 답변은, 경찰이 가진 인권의식에 대한 안일함을 보여주었다. 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이에 경찰개혁네트워크,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공권력감시대응팀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,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성소수자차별반대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무지개행동은 2022. 4. 13. 문제를 지적하는 기자회견을 진행하고 이후 국가경찰위원장에게 면담을 요청했다. 특히 제정을 앞둔 규칙이 실제로 실직적 인권보호의 기초가 되도록 하기 위해, 군색한 변명으로 답변을 한 수사인권 담당부서가 면담에 배석해 의견에 대해 어떤 검토를 진행했는지 듣고자 했다.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그리고 2022. 4. 26. 국가경찰위원회에서 진행된 면담자리에서 경찰개혁네트워크,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공권력감시대응팀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,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성소수자차별반대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무지개행동은 위원장을 비롯한 국가경찰위원회 관계자들과의 면담을 진행했다. 이 자리에서 참석자들은 헌법이 보장하는 기본권을 실현시키고 인권침해의 현실을 반영해 구체적인 기준을 만들고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시행해야하는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것이 경찰의 의무이고, 바로 그런 내용을 담아야 하는 것이 인권보호규칙임을 강조했다. ‘실천의 문제’라고 하면서 실천의 기준과 내용을 만들지 않는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제정안을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바로잡을 수 있도록 경찰위원회가 할 수 있는 최선·최대의 역할을 해달라는 요청도 했다. 나아가 담당부서 책임자가 참석하지 않은 것에 대한 유감을 표명했다.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이에 대해 김호철 국가경찰위원장은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제정안을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검토하는 과정에서 세심하게 살펴보지 못했다는 점에 대해서는 사과를 표했지만, 그럼에도 내용을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재논의</w:t>
      </w:r>
      <w:r>
        <w:rPr>
          <w:rFonts w:asciiTheme="minorEastAsia" w:hAnsiTheme="minorEastAsia" w:cs="Arial" w:hint="eastAsia"/>
          <w:color w:val="000000"/>
          <w:kern w:val="0"/>
          <w:sz w:val="22"/>
        </w:rPr>
        <w:t>를</w:t>
      </w:r>
      <w:proofErr w:type="spellEnd"/>
      <w:r>
        <w:rPr>
          <w:rFonts w:asciiTheme="minorEastAsia" w:hAnsiTheme="minorEastAsia" w:cs="Arial" w:hint="eastAsia"/>
          <w:color w:val="000000"/>
          <w:kern w:val="0"/>
          <w:sz w:val="22"/>
        </w:rPr>
        <w:t xml:space="preserve"> 하여</w:t>
      </w: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변경하기는 어렵다는 입장을 밝혔다. 또한 인권보호규칙이 제정된 후 현장에서 잘 시행하는 것이 </w:t>
      </w:r>
      <w:r w:rsidRPr="007C7681">
        <w:rPr>
          <w:rFonts w:asciiTheme="minorEastAsia" w:hAnsiTheme="minorEastAsia" w:cs="Arial"/>
          <w:color w:val="000000"/>
          <w:kern w:val="0"/>
          <w:sz w:val="22"/>
        </w:rPr>
        <w:lastRenderedPageBreak/>
        <w:t>중요하기에 법제처 심사 이후 과정에 대해서 살펴보고, 지침이나 매뉴얼 등에 인권·시민단체의 의견을 반영할 수 있도록 노력하겠다고 답변하였다. 더불어 오늘 면담의 내용을 전원회의에서 모든 위원들과 공유하겠다는 약속도 하였다.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면담 참석자들은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제정안의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문제를 해결하기 위한 적극적인 응답을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기대했던만큼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위원장의 위와 같은 답변에 대해 아쉬움을 감출 수 없다. 그렇기에 위원장의 답변이 국가경찰위원회의 약속이자 역할로 제대로 이루어지기 위해 다음과 같은 실천들을 할 것을 요구한다. 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첫째, 사회적 소수자가 경찰의 수사 과정에서 겪는 인권침해 실태에 대해 살펴야 한다.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제정안이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지금까지의 인권침해적인 수사를 개선하기 위해서 제대로 작동할 수 있는지 평가하기 위해서 차별현실을 구체적으로 들여다보아야 한다. 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>둘째, 차별현실을 토대로 구체적인 지침과 매뉴얼을 만들어야 한다. 또한 지침 등을 만드는 과정에서 당사자들의 의견을 청취함으로써, 제정 과정 자체가 경찰의 인권에 대한 인식을 높이는 계기가 될 수 있어야 한다. 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셋째, 빠른 시일 내에 수사인권교육에 대한 계획을 세워야 한다. 경찰은 답변서를 통해 규칙 제정 후 ‘인권 교육계획’ 수립 시 구체적인 내용을 포함하겠다고 했다. 제정 후가 아닌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지금당장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형식적이지 않은 구체적인 계획, 추상적이지 않은 사회적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소수자에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대한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이해과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차별의 맥락에 대한 구체적인 내용을 담은 인권교육 계획을 수립하고 공개해야 한다.</w:t>
      </w: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국가경찰위원회는 국가경찰사무에 관한 인권보호와 관련되는 경찰의 운영·개선에 관한 사항에 대해 심의·의결을 하는 기관으로서 이번 </w:t>
      </w:r>
      <w:proofErr w:type="spellStart"/>
      <w:r w:rsidRPr="007C7681">
        <w:rPr>
          <w:rFonts w:asciiTheme="minorEastAsia" w:hAnsiTheme="minorEastAsia" w:cs="Arial"/>
          <w:color w:val="000000"/>
          <w:kern w:val="0"/>
          <w:sz w:val="22"/>
        </w:rPr>
        <w:t>제정안의</w:t>
      </w:r>
      <w:proofErr w:type="spellEnd"/>
      <w:r w:rsidRPr="007C7681">
        <w:rPr>
          <w:rFonts w:asciiTheme="minorEastAsia" w:hAnsiTheme="minorEastAsia" w:cs="Arial"/>
          <w:color w:val="000000"/>
          <w:kern w:val="0"/>
          <w:sz w:val="22"/>
        </w:rPr>
        <w:t xml:space="preserve"> 불충분함에 대한 책임이 있다는 것을 직시해야 한다. 부족하나마 지금이라도 그 책임을 다할 수 있기를 바란다.</w:t>
      </w:r>
    </w:p>
    <w:p w:rsidR="007C7681" w:rsidRPr="007C7681" w:rsidRDefault="007C7681" w:rsidP="007C7681">
      <w:pPr>
        <w:widowControl/>
        <w:shd w:val="clear" w:color="auto" w:fill="FFFFFF"/>
        <w:wordWrap/>
        <w:autoSpaceDE/>
        <w:autoSpaceDN/>
        <w:rPr>
          <w:rFonts w:asciiTheme="minorEastAsia" w:hAnsiTheme="minorEastAsia" w:cs="굴림"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color w:val="000000"/>
          <w:kern w:val="0"/>
          <w:sz w:val="22"/>
        </w:rPr>
        <w:t> </w:t>
      </w:r>
    </w:p>
    <w:p w:rsidR="007C7681" w:rsidRPr="007C7681" w:rsidRDefault="007C7681" w:rsidP="007C7681">
      <w:pPr>
        <w:widowControl/>
        <w:wordWrap/>
        <w:autoSpaceDE/>
        <w:autoSpaceDN/>
        <w:spacing w:after="240"/>
        <w:rPr>
          <w:rFonts w:asciiTheme="minorEastAsia" w:hAnsiTheme="minorEastAsia" w:cs="굴림"/>
          <w:kern w:val="0"/>
          <w:sz w:val="24"/>
          <w:szCs w:val="24"/>
        </w:rPr>
      </w:pPr>
    </w:p>
    <w:p w:rsidR="007C7681" w:rsidRPr="007C7681" w:rsidRDefault="007C7681" w:rsidP="007C7681">
      <w:pPr>
        <w:widowControl/>
        <w:wordWrap/>
        <w:autoSpaceDE/>
        <w:autoSpaceDN/>
        <w:spacing w:before="240" w:after="240"/>
        <w:jc w:val="center"/>
        <w:rPr>
          <w:rFonts w:asciiTheme="minorEastAsia" w:hAnsiTheme="minorEastAsia" w:cs="굴림"/>
          <w:b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b/>
          <w:color w:val="000000"/>
          <w:kern w:val="0"/>
          <w:sz w:val="22"/>
        </w:rPr>
        <w:t>2022. 4.29</w:t>
      </w:r>
    </w:p>
    <w:p w:rsidR="007C7681" w:rsidRPr="007C7681" w:rsidRDefault="007C7681" w:rsidP="007C7681">
      <w:pPr>
        <w:widowControl/>
        <w:wordWrap/>
        <w:autoSpaceDE/>
        <w:autoSpaceDN/>
        <w:jc w:val="center"/>
        <w:rPr>
          <w:rFonts w:asciiTheme="minorEastAsia" w:hAnsiTheme="minorEastAsia" w:cs="굴림"/>
          <w:b/>
          <w:kern w:val="0"/>
          <w:sz w:val="24"/>
          <w:szCs w:val="24"/>
        </w:rPr>
      </w:pPr>
      <w:r w:rsidRPr="007C7681">
        <w:rPr>
          <w:rFonts w:asciiTheme="minorEastAsia" w:hAnsiTheme="minorEastAsia" w:cs="Arial"/>
          <w:b/>
          <w:color w:val="000000"/>
          <w:kern w:val="0"/>
          <w:sz w:val="22"/>
          <w:shd w:val="clear" w:color="auto" w:fill="FFFFFF"/>
        </w:rPr>
        <w:t xml:space="preserve">경찰개혁네트워크 / </w:t>
      </w:r>
      <w:proofErr w:type="spellStart"/>
      <w:r w:rsidRPr="007C7681">
        <w:rPr>
          <w:rFonts w:asciiTheme="minorEastAsia" w:hAnsiTheme="minorEastAsia" w:cs="Arial"/>
          <w:b/>
          <w:color w:val="000000"/>
          <w:kern w:val="0"/>
          <w:sz w:val="22"/>
          <w:shd w:val="clear" w:color="auto" w:fill="FFFFFF"/>
        </w:rPr>
        <w:t>공권력감시대응팀</w:t>
      </w:r>
      <w:proofErr w:type="spellEnd"/>
      <w:r w:rsidRPr="007C7681">
        <w:rPr>
          <w:rFonts w:asciiTheme="minorEastAsia" w:hAnsiTheme="minorEastAsia" w:cs="Arial"/>
          <w:b/>
          <w:color w:val="000000"/>
          <w:kern w:val="0"/>
          <w:sz w:val="22"/>
          <w:shd w:val="clear" w:color="auto" w:fill="FFFFFF"/>
        </w:rPr>
        <w:t xml:space="preserve"> / </w:t>
      </w:r>
      <w:proofErr w:type="spellStart"/>
      <w:r w:rsidRPr="007C7681">
        <w:rPr>
          <w:rFonts w:asciiTheme="minorEastAsia" w:hAnsiTheme="minorEastAsia" w:cs="Arial"/>
          <w:b/>
          <w:color w:val="000000"/>
          <w:kern w:val="0"/>
          <w:sz w:val="22"/>
          <w:shd w:val="clear" w:color="auto" w:fill="FFFFFF"/>
        </w:rPr>
        <w:t>성소수자차별반대</w:t>
      </w:r>
      <w:proofErr w:type="spellEnd"/>
      <w:r w:rsidRPr="007C7681">
        <w:rPr>
          <w:rFonts w:asciiTheme="minorEastAsia" w:hAnsiTheme="minorEastAsia" w:cs="Arial"/>
          <w:b/>
          <w:color w:val="000000"/>
          <w:kern w:val="0"/>
          <w:sz w:val="22"/>
          <w:shd w:val="clear" w:color="auto" w:fill="FFFFFF"/>
        </w:rPr>
        <w:t xml:space="preserve"> 무지개행동</w:t>
      </w:r>
    </w:p>
    <w:p w:rsidR="007C7681" w:rsidRPr="007C7681" w:rsidRDefault="007C7681" w:rsidP="007C7681">
      <w:pPr>
        <w:rPr>
          <w:rFonts w:asciiTheme="minorEastAsia" w:hAnsiTheme="minorEastAsia"/>
        </w:rPr>
      </w:pPr>
    </w:p>
    <w:sectPr w:rsidR="007C7681" w:rsidRPr="007C7681" w:rsidSect="00EA71B8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6CC" w:rsidRDefault="008D66CC" w:rsidP="007C7681">
      <w:r>
        <w:separator/>
      </w:r>
    </w:p>
  </w:endnote>
  <w:endnote w:type="continuationSeparator" w:id="0">
    <w:p w:rsidR="008D66CC" w:rsidRDefault="008D66CC" w:rsidP="007C7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33079"/>
      <w:docPartObj>
        <w:docPartGallery w:val="Page Numbers (Bottom of Page)"/>
        <w:docPartUnique/>
      </w:docPartObj>
    </w:sdtPr>
    <w:sdtContent>
      <w:p w:rsidR="007C7681" w:rsidRDefault="007C7681">
        <w:pPr>
          <w:pStyle w:val="a6"/>
          <w:jc w:val="center"/>
        </w:pPr>
        <w:fldSimple w:instr=" PAGE   \* MERGEFORMAT ">
          <w:r w:rsidRPr="007C7681">
            <w:rPr>
              <w:noProof/>
              <w:lang w:val="ko-KR"/>
            </w:rPr>
            <w:t>1</w:t>
          </w:r>
        </w:fldSimple>
      </w:p>
    </w:sdtContent>
  </w:sdt>
  <w:p w:rsidR="007C7681" w:rsidRDefault="007C768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6CC" w:rsidRDefault="008D66CC" w:rsidP="007C7681">
      <w:r>
        <w:separator/>
      </w:r>
    </w:p>
  </w:footnote>
  <w:footnote w:type="continuationSeparator" w:id="0">
    <w:p w:rsidR="008D66CC" w:rsidRDefault="008D66CC" w:rsidP="007C76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7681"/>
    <w:rsid w:val="007C7681"/>
    <w:rsid w:val="008D66CC"/>
    <w:rsid w:val="00EA7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1B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768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C7681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7C76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7C7681"/>
  </w:style>
  <w:style w:type="paragraph" w:styleId="a6">
    <w:name w:val="footer"/>
    <w:basedOn w:val="a"/>
    <w:link w:val="Char0"/>
    <w:uiPriority w:val="99"/>
    <w:unhideWhenUsed/>
    <w:rsid w:val="007C76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C7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446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hhp0831@gmail.com</dc:creator>
  <cp:lastModifiedBy>hhp0831@gmail.com</cp:lastModifiedBy>
  <cp:revision>1</cp:revision>
  <dcterms:created xsi:type="dcterms:W3CDTF">2022-04-29T02:07:00Z</dcterms:created>
  <dcterms:modified xsi:type="dcterms:W3CDTF">2022-04-29T02:16:00Z</dcterms:modified>
</cp:coreProperties>
</file>